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F" w:rsidRPr="007C631F" w:rsidRDefault="007C631F" w:rsidP="007C6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  <w:t xml:space="preserve">План </w:t>
      </w:r>
      <w:r w:rsidRPr="007C63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proofErr w:type="spellStart"/>
      <w:r w:rsidRPr="007C63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зас</w:t>
      </w:r>
      <w:r w:rsidRPr="007C631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  <w:t>ід</w:t>
      </w:r>
      <w:r w:rsidRPr="007C63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ань</w:t>
      </w:r>
      <w:proofErr w:type="spellEnd"/>
      <w:r w:rsidRPr="007C63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методичного об'</w:t>
      </w:r>
      <w:r w:rsidRPr="007C631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  <w:t>є</w:t>
      </w:r>
      <w:proofErr w:type="spellStart"/>
      <w:r w:rsidRPr="007C63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днання</w:t>
      </w:r>
      <w:proofErr w:type="spellEnd"/>
      <w:r w:rsidRPr="007C631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  <w:t xml:space="preserve"> вчителів початкових класів</w:t>
      </w:r>
    </w:p>
    <w:p w:rsidR="007C631F" w:rsidRPr="007C631F" w:rsidRDefault="007C631F" w:rsidP="007C6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</w:p>
    <w:p w:rsidR="007C631F" w:rsidRPr="007C631F" w:rsidRDefault="007C631F" w:rsidP="007C6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6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Pr="007C63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Pr="007C6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 w:rsidRPr="007C63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proofErr w:type="spellStart"/>
      <w:r w:rsidRPr="007C6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7C6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C631F" w:rsidRPr="007C631F" w:rsidRDefault="007C631F" w:rsidP="007C6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5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6"/>
        <w:gridCol w:w="5488"/>
        <w:gridCol w:w="38"/>
        <w:gridCol w:w="1387"/>
        <w:gridCol w:w="2265"/>
        <w:gridCol w:w="1110"/>
        <w:gridCol w:w="22"/>
        <w:gridCol w:w="617"/>
      </w:tblGrid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781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7C63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з/</w:t>
            </w:r>
            <w:proofErr w:type="gramStart"/>
            <w:r w:rsidRPr="007C63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Тематика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ань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>В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uk-UA" w:eastAsia="ru-RU"/>
              </w:rPr>
              <w:t>ід</w:t>
            </w:r>
            <w:r w:rsidRPr="007C631F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>пов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uk-UA" w:eastAsia="ru-RU"/>
              </w:rPr>
              <w:t>і</w:t>
            </w:r>
            <w:r w:rsidRPr="007C631F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 xml:space="preserve">дальний 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проведен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Прим</w:t>
            </w:r>
            <w:r w:rsidRPr="007C631F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7C631F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т</w:t>
            </w:r>
            <w:proofErr w:type="gramEnd"/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ка</w:t>
            </w: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377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I. 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сід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ання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14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роботи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минулий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pi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к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методичного об'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днання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МО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Чуб Г. М. 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val="258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Про структуру 2017/2018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року та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плани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 xml:space="preserve">  </w:t>
            </w:r>
            <w:r w:rsidRPr="007C63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Лист МОН № 1/9-315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07.06.17 року</w:t>
            </w:r>
            <w:r w:rsidRPr="007C63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C631F" w:rsidRPr="007C631F" w:rsidRDefault="007C631F" w:rsidP="007C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Наказ МОН України від 21.07.2017 «Про затвердження Типового навчального плану для дітей з інтелектуальними порушеннями помірного та тяжкого ступеня».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proofErr w:type="spellStart"/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Анал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і</w:t>
            </w:r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програм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spellStart"/>
            <w:proofErr w:type="gramEnd"/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ід</w:t>
            </w:r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ручни</w:t>
            </w:r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кі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початково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ї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школи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7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/ 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8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н.р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М О 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 Г. М.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ето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д</w:t>
            </w:r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</w:t>
            </w:r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єд</w:t>
            </w:r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нання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1429"/>
        </w:trPr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доручень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методичного об'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днання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Особливості нових вимог до оцінювання навчальних досягнень учнів з української мови.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Члени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методоб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єднання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 Г.М.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38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II.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ідання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797"/>
        </w:trPr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Компетентнісний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підхід у навчанні грамоти першокласників.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Василевич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801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Психологічна адаптація першокласників – основа успішного навчання.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Чуб Г.М.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797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Перевантаження учнів початкових класів надмірним обсягом домашніх завдань. причини виникнення та шляхи запобігання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Дацик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В.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758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Диференціація – одна з форм інноваційних технологій.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Чуб Г.М.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79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ведення учнівських щоденників учнями 3-4 класів.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МО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gridAfter w:val="1"/>
          <w:wAfter w:w="617" w:type="dxa"/>
          <w:trHeight w:hRule="exact" w:val="79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Закону «Про освіту», Закон України «Про загальну середню освіти»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ІІІ Засідання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firstLine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Використання інноваційних технологій на уроках у початкових класах.</w:t>
            </w: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Василевич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9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Між</w:t>
            </w:r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предмет</w:t>
            </w:r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ні</w:t>
            </w:r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зв'язки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один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шляхів підвищення ефективного навчання.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Дацик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В.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Відвідування та обговорення відкритого виховного заходу «Поезія, що стала народною піснею».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 Г. М.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Перевірка ведення учнівських робочих та контрольних зошитів учнями 2-4 класів.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Голова  МО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6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r w:rsidRPr="007C6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ання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1353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розумових  здібностей учнів як необхідна складова формування інноваційної творчої особистості.</w:t>
            </w:r>
            <w:bookmarkStart w:id="0" w:name="_GoBack"/>
            <w:bookmarkEnd w:id="0"/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 Г. М.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58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Звіт учителів: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Василевич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Н. М.,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Дацик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Н.В.,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Олійникової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Я. К., </w:t>
            </w:r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Чуб Г.М. про їхню роботу з 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самоосвіти.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Аналіз рівня навчальних досягнень учнів з 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 наук за підсумками контрольних, </w:t>
            </w:r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самостійних робіт,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річног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оц</w:t>
            </w:r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ін</w:t>
            </w:r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ювання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підсумки ДПА в 4 класі.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Чуб Г. М.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1F" w:rsidRPr="007C631F" w:rsidTr="00E53A3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8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proofErr w:type="spellStart"/>
            <w:proofErr w:type="gramEnd"/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сумки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роботи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методоб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'</w:t>
            </w:r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днання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</w:t>
            </w: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поточному </w:t>
            </w:r>
            <w:proofErr w:type="spellStart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МО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1F" w:rsidRPr="007C631F" w:rsidRDefault="007C631F" w:rsidP="007C6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31F" w:rsidRPr="007C631F" w:rsidRDefault="007C631F" w:rsidP="007C631F">
      <w:pPr>
        <w:widowControl w:val="0"/>
        <w:shd w:val="clear" w:color="auto" w:fill="FFFFFF"/>
        <w:tabs>
          <w:tab w:val="left" w:pos="7531"/>
        </w:tabs>
        <w:autoSpaceDE w:val="0"/>
        <w:autoSpaceDN w:val="0"/>
        <w:adjustRightInd w:val="0"/>
        <w:spacing w:after="0" w:line="240" w:lineRule="auto"/>
        <w:ind w:left="26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763" w:rsidRDefault="00E22763"/>
    <w:sectPr w:rsidR="00E22763" w:rsidSect="007C631F">
      <w:pgSz w:w="11909" w:h="16834"/>
      <w:pgMar w:top="1130" w:right="360" w:bottom="360" w:left="5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1F"/>
    <w:rsid w:val="007C631F"/>
    <w:rsid w:val="00E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2018-01-22T07:08:00Z</dcterms:created>
  <dcterms:modified xsi:type="dcterms:W3CDTF">2018-01-22T07:09:00Z</dcterms:modified>
</cp:coreProperties>
</file>